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C4A" w:rsidRPr="00A63B09" w:rsidRDefault="006F2C4A" w:rsidP="006F2C4A">
      <w:pPr>
        <w:keepNext/>
        <w:keepLines/>
        <w:spacing w:after="0"/>
        <w:outlineLvl w:val="2"/>
        <w:rPr>
          <w:rFonts w:ascii="Cambria" w:eastAsia="Times New Roman" w:hAnsi="Cambria" w:cs="Times New Roman"/>
          <w:b/>
          <w:bCs/>
          <w:color w:val="000000"/>
          <w:lang w:eastAsia="ru-RU"/>
        </w:rPr>
      </w:pPr>
      <w:r w:rsidRPr="00A63B09">
        <w:rPr>
          <w:rFonts w:ascii="Cambria" w:eastAsia="Times New Roman" w:hAnsi="Cambria" w:cs="Times New Roman"/>
          <w:b/>
          <w:bCs/>
          <w:color w:val="4F81BD"/>
          <w:lang w:eastAsia="ru-RU"/>
        </w:rPr>
        <w:t xml:space="preserve">                                                                                       </w:t>
      </w:r>
      <w:r w:rsidRPr="00A63B09">
        <w:rPr>
          <w:rFonts w:ascii="Cambria" w:eastAsia="Times New Roman" w:hAnsi="Cambria" w:cs="Times New Roman"/>
          <w:b/>
          <w:bCs/>
          <w:noProof/>
          <w:color w:val="4F81BD"/>
          <w:lang w:eastAsia="ru-RU"/>
        </w:rPr>
        <w:drawing>
          <wp:inline distT="0" distB="0" distL="0" distR="0" wp14:anchorId="7BD111A0" wp14:editId="1E9E1605">
            <wp:extent cx="491490" cy="560705"/>
            <wp:effectExtent l="0" t="0" r="3810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B09">
        <w:rPr>
          <w:rFonts w:ascii="Cambria" w:eastAsia="Times New Roman" w:hAnsi="Cambria" w:cs="Times New Roman"/>
          <w:b/>
          <w:bCs/>
          <w:color w:val="4F81BD"/>
          <w:lang w:eastAsia="ru-RU"/>
        </w:rPr>
        <w:t xml:space="preserve">                                                 </w:t>
      </w:r>
    </w:p>
    <w:p w:rsidR="006F2C4A" w:rsidRPr="00A63B09" w:rsidRDefault="006F2C4A" w:rsidP="006F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lang w:eastAsia="ru-RU"/>
        </w:rPr>
      </w:pPr>
      <w:r w:rsidRPr="00A63B0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63B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СОВЕТ ДЕПУТАТОВ</w:t>
      </w:r>
    </w:p>
    <w:p w:rsidR="006F2C4A" w:rsidRPr="00A63B09" w:rsidRDefault="006F2C4A" w:rsidP="006F2C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63B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МУНИЦИПАЛЬНОГО ОБРАЗОВАНИЯ</w:t>
      </w:r>
    </w:p>
    <w:p w:rsidR="006F2C4A" w:rsidRPr="00A63B09" w:rsidRDefault="006F2C4A" w:rsidP="006F2C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63B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МОЧЕГАЕВСКИЙ СЕЛЬСОВЕТ</w:t>
      </w:r>
    </w:p>
    <w:p w:rsidR="006F2C4A" w:rsidRPr="00A63B09" w:rsidRDefault="006F2C4A" w:rsidP="006F2C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63B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АСЕКЕЕВСКОГО РАЙОНА </w:t>
      </w:r>
    </w:p>
    <w:p w:rsidR="006F2C4A" w:rsidRPr="00A63B09" w:rsidRDefault="006F2C4A" w:rsidP="006F2C4A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63B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ОРЕНБУРГСКОЙ  ОБЛАСТИ</w:t>
      </w:r>
    </w:p>
    <w:p w:rsidR="006F2C4A" w:rsidRPr="00A63B09" w:rsidRDefault="006F2C4A" w:rsidP="006F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A63B0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третий созыв</w:t>
      </w:r>
    </w:p>
    <w:p w:rsidR="006F2C4A" w:rsidRPr="006D4CB6" w:rsidRDefault="006F2C4A" w:rsidP="006F2C4A">
      <w:pPr>
        <w:tabs>
          <w:tab w:val="left" w:pos="3146"/>
        </w:tabs>
        <w:rPr>
          <w:rFonts w:ascii="Times New Roman" w:eastAsia="Arial Unicode MS" w:hAnsi="Times New Roman" w:cs="Times New Roman"/>
          <w:b/>
          <w:caps/>
          <w:sz w:val="28"/>
          <w:szCs w:val="28"/>
          <w:lang w:bidi="en-US"/>
        </w:rPr>
      </w:pPr>
      <w:r>
        <w:rPr>
          <w:rFonts w:ascii="Times New Roman" w:eastAsia="Arial Unicode MS" w:hAnsi="Times New Roman" w:cs="Times New Roman"/>
          <w:b/>
          <w:caps/>
          <w:sz w:val="28"/>
          <w:szCs w:val="28"/>
          <w:lang w:bidi="en-US"/>
        </w:rPr>
        <w:t>29.11</w:t>
      </w:r>
      <w:r w:rsidRPr="006D4CB6">
        <w:rPr>
          <w:rFonts w:ascii="Times New Roman" w:eastAsia="Arial Unicode MS" w:hAnsi="Times New Roman" w:cs="Times New Roman"/>
          <w:b/>
          <w:caps/>
          <w:sz w:val="28"/>
          <w:szCs w:val="28"/>
          <w:lang w:bidi="en-US"/>
        </w:rPr>
        <w:t xml:space="preserve">.2018                                                                           </w:t>
      </w:r>
      <w:r>
        <w:rPr>
          <w:rFonts w:ascii="Times New Roman" w:eastAsia="Arial Unicode MS" w:hAnsi="Times New Roman" w:cs="Times New Roman"/>
          <w:b/>
          <w:caps/>
          <w:sz w:val="28"/>
          <w:szCs w:val="28"/>
          <w:lang w:bidi="en-US"/>
        </w:rPr>
        <w:t xml:space="preserve">                             № 75</w:t>
      </w:r>
    </w:p>
    <w:p w:rsidR="006F2C4A" w:rsidRPr="006D4CB6" w:rsidRDefault="006F2C4A" w:rsidP="006F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</w:pPr>
    </w:p>
    <w:p w:rsidR="006F2C4A" w:rsidRPr="006D4CB6" w:rsidRDefault="006F2C4A" w:rsidP="006F2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6D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О внесении изменений в решение 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>ета депутатов от 28.11.2016 № 31</w:t>
      </w:r>
      <w:r w:rsidRPr="006D4C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en-US"/>
        </w:rPr>
        <w:t xml:space="preserve"> «</w:t>
      </w:r>
      <w:r w:rsidRPr="006D4CB6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 утверждении Положения «О земельном налоге»</w:t>
      </w:r>
    </w:p>
    <w:p w:rsidR="006F2C4A" w:rsidRPr="006D4CB6" w:rsidRDefault="006F2C4A" w:rsidP="006F2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</w:p>
    <w:p w:rsidR="006F2C4A" w:rsidRPr="006D4CB6" w:rsidRDefault="006F2C4A" w:rsidP="006F2C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</w:pPr>
      <w:r w:rsidRPr="006D4CB6">
        <w:rPr>
          <w:rFonts w:ascii="Times New Roman" w:eastAsia="Times New Roman" w:hAnsi="Times New Roman" w:cs="Times New Roman"/>
          <w:sz w:val="28"/>
          <w:szCs w:val="28"/>
          <w:lang w:bidi="en-US"/>
        </w:rPr>
        <w:t>В соответствии с Федеральным законом от 30.09.2017 года № 286-ФЗ   «О внесении изменений в часть вторую Налогового кодекса Российской Федерации и отдельные законодательные акты Российской Федерации» и н</w:t>
      </w:r>
      <w:r w:rsidRPr="006D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а основании  статей 397, 398 Налогового кодекса Российской Федерации,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 xml:space="preserve"> </w:t>
      </w:r>
      <w:r w:rsidRPr="006D4C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bidi="en-US"/>
        </w:rPr>
        <w:t>сельсовет, Совет депутатов решил:</w:t>
      </w:r>
    </w:p>
    <w:p w:rsidR="006F2C4A" w:rsidRPr="006D4CB6" w:rsidRDefault="006F2C4A" w:rsidP="006F2C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bidi="en-US"/>
        </w:rPr>
      </w:pPr>
    </w:p>
    <w:p w:rsidR="006F2C4A" w:rsidRPr="006D4CB6" w:rsidRDefault="006F2C4A" w:rsidP="006F2C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4C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1.Изложить  абзац 2 пункта  5 Налоговые льготы в новой редакции: </w:t>
      </w:r>
    </w:p>
    <w:p w:rsidR="006F2C4A" w:rsidRPr="006D4CB6" w:rsidRDefault="006F2C4A" w:rsidP="006F2C4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4CB6">
        <w:rPr>
          <w:rFonts w:ascii="Times New Roman" w:eastAsia="Times New Roman" w:hAnsi="Times New Roman" w:cs="Times New Roman"/>
          <w:sz w:val="28"/>
          <w:szCs w:val="28"/>
          <w:lang w:bidi="en-US"/>
        </w:rPr>
        <w:t>«Представить льготу в виде освобождения от уплаты земельного налога:</w:t>
      </w:r>
    </w:p>
    <w:p w:rsidR="006F2C4A" w:rsidRPr="006D4CB6" w:rsidRDefault="006F2C4A" w:rsidP="006F2C4A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4CB6">
        <w:rPr>
          <w:rFonts w:ascii="Times New Roman" w:eastAsia="Times New Roman" w:hAnsi="Times New Roman" w:cs="Times New Roman"/>
          <w:sz w:val="28"/>
          <w:szCs w:val="28"/>
          <w:lang w:bidi="en-US"/>
        </w:rPr>
        <w:t>- казенные, бюджетные и автономные учреждения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ветеринарии, финансируемые за счет средств районного бюджета, органы местного самоуправления.</w:t>
      </w:r>
    </w:p>
    <w:p w:rsidR="006F2C4A" w:rsidRPr="006D4CB6" w:rsidRDefault="006F2C4A" w:rsidP="006F2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 w:rsidRPr="006D4CB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2.Настоящее решение вступает в силу после официального опубликования (обнародования)  и распространяется на </w:t>
      </w:r>
      <w:proofErr w:type="gramStart"/>
      <w:r w:rsidRPr="006D4CB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правоотношения</w:t>
      </w:r>
      <w:proofErr w:type="gramEnd"/>
      <w:r w:rsidRPr="006D4CB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возникшие с 01.01.2018 года.</w:t>
      </w:r>
    </w:p>
    <w:p w:rsidR="006F2C4A" w:rsidRPr="006D4CB6" w:rsidRDefault="006F2C4A" w:rsidP="006F2C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</w:p>
    <w:p w:rsidR="006F2C4A" w:rsidRPr="006D4CB6" w:rsidRDefault="006F2C4A" w:rsidP="006F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4CB6">
        <w:rPr>
          <w:rFonts w:ascii="Times New Roman" w:eastAsia="Times New Roman" w:hAnsi="Times New Roman" w:cs="Times New Roman"/>
          <w:sz w:val="28"/>
          <w:szCs w:val="28"/>
          <w:lang w:bidi="en-US"/>
        </w:rPr>
        <w:t>Председатель Совета депутатов-</w:t>
      </w:r>
    </w:p>
    <w:p w:rsidR="006F2C4A" w:rsidRPr="006D4CB6" w:rsidRDefault="006F2C4A" w:rsidP="006F2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6D4CB6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глава муниципального образования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Ю.Е.Переседов</w:t>
      </w:r>
      <w:proofErr w:type="spellEnd"/>
    </w:p>
    <w:p w:rsidR="006F2C4A" w:rsidRPr="006D4CB6" w:rsidRDefault="006F2C4A" w:rsidP="006F2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6F2C4A" w:rsidRPr="00A63B09" w:rsidRDefault="006F2C4A" w:rsidP="006F2C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4A" w:rsidRPr="00A63B09" w:rsidRDefault="006F2C4A" w:rsidP="006F2C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C4A" w:rsidRPr="00A63B09" w:rsidRDefault="006F2C4A" w:rsidP="006F2C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2235" w:rsidRDefault="00B22235">
      <w:bookmarkStart w:id="0" w:name="_GoBack"/>
      <w:bookmarkEnd w:id="0"/>
    </w:p>
    <w:sectPr w:rsidR="00B2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B8"/>
    <w:rsid w:val="005109B8"/>
    <w:rsid w:val="006F2C4A"/>
    <w:rsid w:val="00B2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2019-02-06T11:28:00Z</cp:lastPrinted>
  <dcterms:created xsi:type="dcterms:W3CDTF">2019-02-06T11:27:00Z</dcterms:created>
  <dcterms:modified xsi:type="dcterms:W3CDTF">2019-02-06T11:28:00Z</dcterms:modified>
</cp:coreProperties>
</file>